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27491"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</w:rPr>
        <w:t>附件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</w:rPr>
        <w:t>：</w:t>
      </w:r>
      <w:bookmarkStart w:id="0" w:name="_GoBack"/>
      <w:bookmarkEnd w:id="0"/>
    </w:p>
    <w:p w14:paraId="7B97297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单位提供资料清单</w:t>
      </w:r>
    </w:p>
    <w:p w14:paraId="1081D507">
      <w:p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供应商报名登记表。</w:t>
      </w:r>
    </w:p>
    <w:p w14:paraId="40E51F6E">
      <w:p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公司简介（架构）、营业执照、法定代表人身份证明、法定代表人授权书（如有委托代理人）。</w:t>
      </w:r>
    </w:p>
    <w:p w14:paraId="7DA8209C">
      <w:p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依法纳税凭证，税务等级证明材料（一般纳税人或小规模），管理人员社保购买证明资料。</w:t>
      </w:r>
    </w:p>
    <w:p w14:paraId="04550CA3">
      <w:p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完成类似业绩证明资料（提供合同、财务收款凭证、甲方及甲方联系人和联系电话）。</w:t>
      </w:r>
    </w:p>
    <w:p w14:paraId="17CF082B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5.签署《承诺书》。</w:t>
      </w:r>
    </w:p>
    <w:p w14:paraId="0E9FF209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材料供应能力响应表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09C1066">
      <w:pPr>
        <w:widowControl/>
        <w:spacing w:line="560" w:lineRule="exact"/>
        <w:jc w:val="left"/>
        <w:rPr>
          <w:rFonts w:hint="eastAsia" w:ascii="宋体" w:hAnsi="宋体" w:cs="华文仿宋"/>
          <w:b/>
          <w:bCs/>
          <w:sz w:val="24"/>
        </w:rPr>
      </w:pPr>
      <w:r>
        <w:rPr>
          <w:rFonts w:hint="eastAsia" w:ascii="宋体" w:hAnsi="宋体" w:cs="华文仿宋"/>
          <w:b/>
          <w:bCs/>
          <w:sz w:val="24"/>
        </w:rPr>
        <w:t>注意：所有资料按顺序装订</w:t>
      </w:r>
      <w:r>
        <w:rPr>
          <w:rFonts w:hint="eastAsia" w:ascii="宋体" w:hAnsi="宋体" w:cs="华文仿宋"/>
          <w:b/>
          <w:bCs/>
          <w:sz w:val="24"/>
          <w:lang w:val="en-US" w:eastAsia="zh-CN"/>
        </w:rPr>
        <w:t>成册</w:t>
      </w:r>
      <w:r>
        <w:rPr>
          <w:rFonts w:hint="eastAsia" w:ascii="宋体" w:hAnsi="宋体" w:cs="华文仿宋"/>
          <w:b/>
          <w:bCs/>
          <w:sz w:val="24"/>
        </w:rPr>
        <w:t>，并加盖公章。</w:t>
      </w:r>
    </w:p>
    <w:p w14:paraId="50200F4C">
      <w:pPr>
        <w:widowControl/>
        <w:spacing w:line="560" w:lineRule="exact"/>
        <w:jc w:val="left"/>
        <w:rPr>
          <w:rFonts w:hint="eastAsia" w:ascii="宋体" w:hAnsi="宋体" w:cs="华文仿宋"/>
          <w:b/>
          <w:bCs/>
          <w:sz w:val="24"/>
        </w:rPr>
      </w:pPr>
    </w:p>
    <w:p w14:paraId="28C5AF3C">
      <w:pPr>
        <w:widowControl/>
        <w:spacing w:line="560" w:lineRule="exact"/>
        <w:jc w:val="left"/>
        <w:rPr>
          <w:rFonts w:hint="eastAsia" w:ascii="宋体" w:hAnsi="宋体" w:cs="华文仿宋"/>
          <w:b/>
          <w:bCs/>
          <w:sz w:val="24"/>
        </w:rPr>
        <w:sectPr>
          <w:footerReference r:id="rId3" w:type="default"/>
          <w:pgSz w:w="11906" w:h="16838"/>
          <w:pgMar w:top="1800" w:right="1440" w:bottom="1800" w:left="144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05B531B7">
      <w:pPr>
        <w:jc w:val="left"/>
        <w:rPr>
          <w:rFonts w:hint="default" w:ascii="宋体" w:hAnsi="宋体" w:cs="宋体"/>
          <w:b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u w:val="none"/>
          <w:lang w:val="en-US" w:eastAsia="zh-CN"/>
        </w:rPr>
        <w:t>附件2</w:t>
      </w:r>
    </w:p>
    <w:p w14:paraId="75347990">
      <w:pPr>
        <w:jc w:val="center"/>
        <w:rPr>
          <w:rFonts w:hint="eastAsia" w:ascii="宋体" w:hAnsi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000000"/>
          <w:sz w:val="32"/>
          <w:szCs w:val="32"/>
          <w:highlight w:val="none"/>
          <w:u w:val="single"/>
          <w:lang w:val="en-US" w:eastAsia="zh-CN"/>
        </w:rPr>
        <w:t xml:space="preserve">  材料供应商 </w:t>
      </w:r>
      <w:r>
        <w:rPr>
          <w:rFonts w:hint="eastAsia" w:ascii="宋体" w:hAnsi="宋体" w:cs="宋体"/>
          <w:b/>
          <w:color w:val="000000"/>
          <w:sz w:val="32"/>
          <w:szCs w:val="32"/>
          <w:highlight w:val="none"/>
        </w:rPr>
        <w:t>报名登记表</w:t>
      </w:r>
    </w:p>
    <w:tbl>
      <w:tblPr>
        <w:tblStyle w:val="9"/>
        <w:tblW w:w="8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796"/>
        <w:gridCol w:w="1266"/>
        <w:gridCol w:w="2293"/>
      </w:tblGrid>
      <w:tr w14:paraId="0B91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823" w:type="dxa"/>
            <w:noWrap w:val="0"/>
            <w:vAlign w:val="center"/>
          </w:tcPr>
          <w:p w14:paraId="56D9D8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672F71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2796" w:type="dxa"/>
            <w:noWrap w:val="0"/>
            <w:vAlign w:val="center"/>
          </w:tcPr>
          <w:p w14:paraId="439D10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BC073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企业性质</w:t>
            </w:r>
          </w:p>
        </w:tc>
        <w:tc>
          <w:tcPr>
            <w:tcW w:w="2293" w:type="dxa"/>
            <w:noWrap w:val="0"/>
            <w:vAlign w:val="center"/>
          </w:tcPr>
          <w:p w14:paraId="41BD77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A8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23" w:type="dxa"/>
            <w:noWrap w:val="0"/>
            <w:vAlign w:val="center"/>
          </w:tcPr>
          <w:p w14:paraId="4EBE66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供应商类别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7B810B5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□专业分包     □劳务分包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材料、设备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  <w:p w14:paraId="2C53F04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咨询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76BA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 w14:paraId="2D5DE6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796" w:type="dxa"/>
            <w:noWrap w:val="0"/>
            <w:vAlign w:val="center"/>
          </w:tcPr>
          <w:p w14:paraId="17B7BB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C888D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293" w:type="dxa"/>
            <w:noWrap w:val="0"/>
            <w:vAlign w:val="center"/>
          </w:tcPr>
          <w:p w14:paraId="6EF0F8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DF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 w14:paraId="6FBF1B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统一信用代码</w:t>
            </w:r>
          </w:p>
        </w:tc>
        <w:tc>
          <w:tcPr>
            <w:tcW w:w="2796" w:type="dxa"/>
            <w:noWrap w:val="0"/>
            <w:vAlign w:val="center"/>
          </w:tcPr>
          <w:p w14:paraId="2EE901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10BADF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纳税类别</w:t>
            </w:r>
          </w:p>
        </w:tc>
        <w:tc>
          <w:tcPr>
            <w:tcW w:w="2293" w:type="dxa"/>
            <w:noWrap w:val="0"/>
            <w:vAlign w:val="center"/>
          </w:tcPr>
          <w:p w14:paraId="59A84A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4C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 w14:paraId="122BC0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11FCA1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F2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 w14:paraId="015CC3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法人代表人</w:t>
            </w:r>
          </w:p>
        </w:tc>
        <w:tc>
          <w:tcPr>
            <w:tcW w:w="2796" w:type="dxa"/>
            <w:noWrap w:val="0"/>
            <w:vAlign w:val="center"/>
          </w:tcPr>
          <w:p w14:paraId="420081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98746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noWrap w:val="0"/>
            <w:vAlign w:val="center"/>
          </w:tcPr>
          <w:p w14:paraId="463588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6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 w14:paraId="599D9D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业务联系人</w:t>
            </w:r>
          </w:p>
        </w:tc>
        <w:tc>
          <w:tcPr>
            <w:tcW w:w="2796" w:type="dxa"/>
            <w:noWrap w:val="0"/>
            <w:vAlign w:val="center"/>
          </w:tcPr>
          <w:p w14:paraId="1FA964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2F6DD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noWrap w:val="0"/>
            <w:vAlign w:val="center"/>
          </w:tcPr>
          <w:p w14:paraId="6E51CA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F2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 w14:paraId="154501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人员情况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3D808F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共有员工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人，其中技术人员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人，管理人员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人。</w:t>
            </w:r>
          </w:p>
        </w:tc>
      </w:tr>
      <w:tr w14:paraId="1123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3" w:type="dxa"/>
            <w:noWrap w:val="0"/>
            <w:vAlign w:val="center"/>
          </w:tcPr>
          <w:p w14:paraId="7865B4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近三年度产值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7315D1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万元。</w:t>
            </w:r>
          </w:p>
        </w:tc>
      </w:tr>
      <w:tr w14:paraId="4307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823" w:type="dxa"/>
            <w:noWrap w:val="0"/>
            <w:vAlign w:val="center"/>
          </w:tcPr>
          <w:p w14:paraId="217431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主要业务范围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0497D4F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61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823" w:type="dxa"/>
            <w:noWrap w:val="0"/>
            <w:vAlign w:val="center"/>
          </w:tcPr>
          <w:p w14:paraId="039D5D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企业资质</w:t>
            </w:r>
          </w:p>
          <w:p w14:paraId="4D06D1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（注明类别、级别、有效期）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0D7628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03DA9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BA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823" w:type="dxa"/>
            <w:noWrap w:val="0"/>
            <w:vAlign w:val="center"/>
          </w:tcPr>
          <w:p w14:paraId="02323F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获得荣誉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5306B1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65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823" w:type="dxa"/>
            <w:noWrap w:val="0"/>
            <w:vAlign w:val="center"/>
          </w:tcPr>
          <w:p w14:paraId="3C3A51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主要完成重点工程项目</w:t>
            </w:r>
          </w:p>
        </w:tc>
        <w:tc>
          <w:tcPr>
            <w:tcW w:w="6355" w:type="dxa"/>
            <w:gridSpan w:val="3"/>
            <w:noWrap w:val="0"/>
            <w:vAlign w:val="top"/>
          </w:tcPr>
          <w:p w14:paraId="32C61B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344D110">
      <w:pPr>
        <w:jc w:val="both"/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eastAsia="zh-CN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val="en-US" w:eastAsia="zh-CN"/>
        </w:rPr>
        <w:t>3</w:t>
      </w:r>
    </w:p>
    <w:p w14:paraId="094D53C4"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法定代表人授权书</w:t>
      </w:r>
    </w:p>
    <w:p w14:paraId="2EAFB893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</w:p>
    <w:p w14:paraId="65139B54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本人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</w:rPr>
        <w:t>（姓名、职务）系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（</w:t>
      </w:r>
      <w:r>
        <w:rPr>
          <w:rFonts w:hint="eastAsia" w:ascii="宋体" w:hAnsi="宋体"/>
          <w:color w:val="000000"/>
          <w:sz w:val="24"/>
        </w:rPr>
        <w:t>供应商</w:t>
      </w:r>
      <w:r>
        <w:rPr>
          <w:rFonts w:hint="eastAsia" w:ascii="宋体" w:hAnsi="宋体" w:cs="宋体"/>
          <w:color w:val="000000"/>
          <w:kern w:val="0"/>
          <w:sz w:val="24"/>
        </w:rPr>
        <w:t>名称）的法定代表人，现授权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（项目名称）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报名资料和</w:t>
      </w:r>
      <w:r>
        <w:rPr>
          <w:rFonts w:hint="eastAsia" w:ascii="宋体" w:hAnsi="宋体" w:cs="宋体"/>
          <w:color w:val="000000"/>
          <w:kern w:val="0"/>
          <w:sz w:val="24"/>
        </w:rPr>
        <w:t>响应文件；(2)签署并重新提交响应文件及最后报价；(3)退出审查；(4)签订合同和处理有关事宜，其法律后果由我方承担。</w:t>
      </w:r>
    </w:p>
    <w:p w14:paraId="028C8CE5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委托期限：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。</w:t>
      </w:r>
    </w:p>
    <w:p w14:paraId="114180E9">
      <w:pPr>
        <w:spacing w:line="360" w:lineRule="auto"/>
        <w:ind w:firstLine="435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代理人无转委托权。</w:t>
      </w:r>
    </w:p>
    <w:p w14:paraId="19E584BF">
      <w:pPr>
        <w:spacing w:line="360" w:lineRule="auto"/>
        <w:ind w:firstLine="43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本授权书于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日签字生效，特此声明。</w:t>
      </w:r>
    </w:p>
    <w:p w14:paraId="551316D0">
      <w:pPr>
        <w:adjustRightInd w:val="0"/>
        <w:snapToGrid w:val="0"/>
        <w:spacing w:before="156" w:beforeLines="50" w:line="360" w:lineRule="auto"/>
        <w:ind w:firstLine="482" w:firstLineChars="200"/>
        <w:rPr>
          <w:rFonts w:hint="eastAsia" w:ascii="宋体" w:hAnsi="宋体" w:eastAsia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</w:rPr>
        <w:t>附：委托代理人身份证复印件（双面）及法定代表人身份证明</w:t>
      </w:r>
      <w:r>
        <w:rPr>
          <w:rFonts w:hint="eastAsia" w:ascii="宋体" w:hAnsi="宋体"/>
          <w:b/>
          <w:color w:val="000000"/>
          <w:sz w:val="24"/>
          <w:lang w:eastAsia="zh-CN"/>
        </w:rPr>
        <w:t>。</w:t>
      </w:r>
    </w:p>
    <w:p w14:paraId="09C57F8F">
      <w:pPr>
        <w:adjustRightInd w:val="0"/>
        <w:snapToGrid w:val="0"/>
        <w:spacing w:before="156" w:beforeLines="50" w:line="360" w:lineRule="auto"/>
        <w:ind w:firstLine="482" w:firstLineChars="200"/>
        <w:rPr>
          <w:rFonts w:hint="eastAsia" w:ascii="宋体" w:hAnsi="宋体"/>
          <w:b/>
          <w:color w:val="000000"/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96"/>
      </w:tblGrid>
      <w:tr w14:paraId="0FCA7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4260" w:type="dxa"/>
            <w:noWrap w:val="0"/>
            <w:vAlign w:val="center"/>
          </w:tcPr>
          <w:p w14:paraId="54C206BF">
            <w:pPr>
              <w:widowControl/>
              <w:topLinePunct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委托代理人二代身份证复印件（正面）</w:t>
            </w:r>
          </w:p>
        </w:tc>
        <w:tc>
          <w:tcPr>
            <w:tcW w:w="4296" w:type="dxa"/>
            <w:noWrap w:val="0"/>
            <w:vAlign w:val="center"/>
          </w:tcPr>
          <w:p w14:paraId="4D217481">
            <w:pPr>
              <w:widowControl/>
              <w:topLinePunct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委托代理人二代身份证复印件 （反面）</w:t>
            </w:r>
          </w:p>
        </w:tc>
      </w:tr>
    </w:tbl>
    <w:p w14:paraId="512FEBFF">
      <w:pPr>
        <w:adjustRightInd w:val="0"/>
        <w:snapToGrid w:val="0"/>
        <w:spacing w:line="360" w:lineRule="auto"/>
        <w:ind w:right="420"/>
        <w:rPr>
          <w:rFonts w:hint="eastAsia" w:ascii="宋体" w:hAnsi="宋体"/>
          <w:color w:val="000000"/>
          <w:sz w:val="24"/>
        </w:rPr>
      </w:pPr>
    </w:p>
    <w:p w14:paraId="1C804114">
      <w:pPr>
        <w:adjustRightInd w:val="0"/>
        <w:snapToGrid w:val="0"/>
        <w:spacing w:line="360" w:lineRule="auto"/>
        <w:ind w:right="420"/>
        <w:rPr>
          <w:rFonts w:hint="eastAsia" w:ascii="宋体" w:hAnsi="宋体"/>
          <w:color w:val="000000"/>
          <w:sz w:val="24"/>
        </w:rPr>
      </w:pPr>
    </w:p>
    <w:p w14:paraId="02431741">
      <w:pPr>
        <w:adjustRightInd w:val="0"/>
        <w:snapToGrid w:val="0"/>
        <w:spacing w:line="360" w:lineRule="auto"/>
        <w:ind w:right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供应商名称（盖单位章）：</w:t>
      </w:r>
    </w:p>
    <w:p w14:paraId="134590E6">
      <w:pPr>
        <w:adjustRightInd w:val="0"/>
        <w:snapToGrid w:val="0"/>
        <w:spacing w:line="360" w:lineRule="auto"/>
        <w:ind w:right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法定代表人（签字）：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</w:p>
    <w:p w14:paraId="06729F96">
      <w:pPr>
        <w:adjustRightInd w:val="0"/>
        <w:snapToGrid w:val="0"/>
        <w:spacing w:line="360" w:lineRule="auto"/>
        <w:ind w:right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委托代理人（签字）：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</w:p>
    <w:p w14:paraId="48BAC81D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日</w:t>
      </w:r>
    </w:p>
    <w:p w14:paraId="35513852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lang w:val="en-US" w:eastAsia="zh-CN"/>
        </w:rPr>
        <w:sectPr>
          <w:type w:val="continuous"/>
          <w:pgSz w:w="11906" w:h="16838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9820532">
      <w:pPr>
        <w:pStyle w:val="8"/>
        <w:ind w:left="0" w:leftChars="0" w:firstLine="0" w:firstLineChars="0"/>
        <w:rPr>
          <w:rFonts w:hint="default" w:ascii="仿宋" w:hAnsi="仿宋" w:eastAsia="仿宋" w:cs="仿宋"/>
          <w:b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lang w:val="en-US" w:eastAsia="zh-CN"/>
        </w:rPr>
        <w:t>附件4</w:t>
      </w:r>
    </w:p>
    <w:p w14:paraId="3CDA1949"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近三年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类似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业绩</w:t>
      </w:r>
    </w:p>
    <w:tbl>
      <w:tblPr>
        <w:tblStyle w:val="9"/>
        <w:tblW w:w="8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311"/>
        <w:gridCol w:w="2369"/>
        <w:gridCol w:w="1575"/>
        <w:gridCol w:w="1515"/>
      </w:tblGrid>
      <w:tr w14:paraId="6BD08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7F8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76BE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F77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甲方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及甲方联系人和联系电话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7C1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合同金额</w:t>
            </w:r>
          </w:p>
          <w:p w14:paraId="7B7387C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（万元）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2C24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备注</w:t>
            </w:r>
          </w:p>
          <w:p w14:paraId="6976F87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财务收款凭证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）</w:t>
            </w:r>
          </w:p>
        </w:tc>
      </w:tr>
      <w:tr w14:paraId="7724D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01F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899AA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0DC8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308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53B5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7705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151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465A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58C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D481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F692A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9268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0083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C99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BB8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9297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4261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736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D613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56EEF"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927D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7FFB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671D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C30D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0AF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E7EF"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225A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96F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8B04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DF8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E34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4F0C"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7792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177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048A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4ABD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339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4FD7"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AEC9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61AE4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12173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13EC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63D9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7DDD0"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2BA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0415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A622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D106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695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CE17C"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4A6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01824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B1BA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B237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E55F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632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CB53"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 w14:paraId="340C8456">
      <w:pPr>
        <w:spacing w:line="560" w:lineRule="exac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注：填写近三年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类似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业绩，提供合同资料（合同封面、金额、签字盖章页）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、甲方及甲方联系人和联系电话，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并提供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财务收款凭证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佐证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。</w:t>
      </w:r>
    </w:p>
    <w:p w14:paraId="1DA07985"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AB69E7C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2B6F70F">
      <w:pPr>
        <w:pStyle w:val="3"/>
        <w:rPr>
          <w:rFonts w:hint="eastAsia"/>
          <w:lang w:eastAsia="zh-CN"/>
        </w:rPr>
        <w:sectPr>
          <w:pgSz w:w="11906" w:h="16838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DC6113F">
      <w:pPr>
        <w:jc w:val="both"/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lang w:val="en-US" w:eastAsia="zh-CN"/>
        </w:rPr>
        <w:t>5</w:t>
      </w:r>
    </w:p>
    <w:p w14:paraId="32D66BEA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  <w:lang w:eastAsia="zh-CN"/>
        </w:rPr>
        <w:t>书</w:t>
      </w:r>
    </w:p>
    <w:p w14:paraId="0236D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D28C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</w:t>
      </w:r>
      <w:r>
        <w:rPr>
          <w:rFonts w:hint="eastAsia" w:ascii="宋体" w:hAnsi="宋体" w:eastAsia="宋体" w:cs="宋体"/>
          <w:sz w:val="28"/>
          <w:szCs w:val="28"/>
        </w:rPr>
        <w:t>愿参与贵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司</w:t>
      </w:r>
      <w:r>
        <w:rPr>
          <w:rFonts w:hint="eastAsia" w:ascii="宋体" w:hAnsi="宋体" w:eastAsia="宋体" w:cs="宋体"/>
          <w:sz w:val="28"/>
          <w:szCs w:val="28"/>
        </w:rPr>
        <w:t>组织的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本次材料</w:t>
      </w:r>
      <w:r>
        <w:rPr>
          <w:rFonts w:hint="eastAsia" w:ascii="宋体" w:hAnsi="宋体" w:eastAsia="宋体" w:cs="宋体"/>
          <w:sz w:val="28"/>
          <w:szCs w:val="28"/>
        </w:rPr>
        <w:t>采购活动，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条件地遵守本次采购活动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各项规定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和贵公司相关规章制度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我们郑重承诺：</w:t>
      </w:r>
    </w:p>
    <w:p w14:paraId="1E864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产品符合国家相关标准，并确保所有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品均有出厂合格证或检验报告及出厂质量证明书（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0186E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所提供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产品绝不以旧充新，以假充真，以次充好，保证不使用劣质及不合格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材料，不提供降低产品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等级标准或存在缺陷的产品。</w:t>
      </w:r>
    </w:p>
    <w:p w14:paraId="25F88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所提供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产品全部由本单位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自行供应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，根据自身能力按照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要求供货。</w:t>
      </w:r>
    </w:p>
    <w:p w14:paraId="3B262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在供货期间，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随时随地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及相关单位的任何形式抽检，响应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主材抽检办法，并接受抽检不合格的处罚措施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和造成的损失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4BC9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在参与</w:t>
      </w:r>
      <w:r>
        <w:rPr>
          <w:rFonts w:hint="eastAsia" w:ascii="宋体" w:hAnsi="宋体" w:eastAsia="宋体" w:cs="宋体"/>
          <w:sz w:val="28"/>
          <w:szCs w:val="28"/>
        </w:rPr>
        <w:t>采购活动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和供货期间，绝不“拉帮结派”，绝不哄抬价格，保证公平竞争。一经发现则我司无条件退出供货，承担全部损失。</w:t>
      </w:r>
    </w:p>
    <w:p w14:paraId="5DD35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提供最优质的过程服务和售后服务。</w:t>
      </w:r>
    </w:p>
    <w:p w14:paraId="00635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1565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5FEC8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法定代表人或授权代理人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 w14:paraId="72C62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日</w:t>
      </w:r>
    </w:p>
    <w:p w14:paraId="1529282A">
      <w:pPr>
        <w:jc w:val="both"/>
        <w:rPr>
          <w:rFonts w:hint="default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附件6-1</w:t>
      </w:r>
    </w:p>
    <w:p w14:paraId="447DEDBB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包1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材料采购需求表</w:t>
      </w:r>
    </w:p>
    <w:tbl>
      <w:tblPr>
        <w:tblStyle w:val="9"/>
        <w:tblW w:w="8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96"/>
        <w:gridCol w:w="1077"/>
        <w:gridCol w:w="2373"/>
        <w:gridCol w:w="1389"/>
        <w:gridCol w:w="1131"/>
        <w:gridCol w:w="1309"/>
      </w:tblGrid>
      <w:tr w14:paraId="7B74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57" w:type="dxa"/>
            <w:noWrap w:val="0"/>
            <w:vAlign w:val="center"/>
          </w:tcPr>
          <w:p w14:paraId="6CF451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696" w:type="dxa"/>
            <w:noWrap w:val="0"/>
            <w:vAlign w:val="center"/>
          </w:tcPr>
          <w:p w14:paraId="485FA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077" w:type="dxa"/>
            <w:noWrap w:val="0"/>
            <w:vAlign w:val="center"/>
          </w:tcPr>
          <w:p w14:paraId="61D16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型号</w:t>
            </w:r>
          </w:p>
        </w:tc>
        <w:tc>
          <w:tcPr>
            <w:tcW w:w="2373" w:type="dxa"/>
            <w:noWrap w:val="0"/>
            <w:vAlign w:val="center"/>
          </w:tcPr>
          <w:p w14:paraId="3AB81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质量要求</w:t>
            </w:r>
          </w:p>
        </w:tc>
        <w:tc>
          <w:tcPr>
            <w:tcW w:w="1389" w:type="dxa"/>
            <w:noWrap w:val="0"/>
            <w:vAlign w:val="center"/>
          </w:tcPr>
          <w:p w14:paraId="7391C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含税单价（费率）</w:t>
            </w:r>
          </w:p>
        </w:tc>
        <w:tc>
          <w:tcPr>
            <w:tcW w:w="1131" w:type="dxa"/>
            <w:noWrap w:val="0"/>
            <w:vAlign w:val="center"/>
          </w:tcPr>
          <w:p w14:paraId="5BAA1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发票类型</w:t>
            </w:r>
          </w:p>
        </w:tc>
        <w:tc>
          <w:tcPr>
            <w:tcW w:w="1309" w:type="dxa"/>
            <w:noWrap w:val="0"/>
            <w:vAlign w:val="center"/>
          </w:tcPr>
          <w:p w14:paraId="73ACBEA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货款延期支付额（1500万元）</w:t>
            </w:r>
          </w:p>
        </w:tc>
      </w:tr>
      <w:tr w14:paraId="281B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57" w:type="dxa"/>
            <w:noWrap w:val="0"/>
            <w:vAlign w:val="center"/>
          </w:tcPr>
          <w:p w14:paraId="5599984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6" w:type="dxa"/>
            <w:noWrap w:val="0"/>
            <w:vAlign w:val="center"/>
          </w:tcPr>
          <w:p w14:paraId="78F9A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碎石</w:t>
            </w:r>
          </w:p>
        </w:tc>
        <w:tc>
          <w:tcPr>
            <w:tcW w:w="1077" w:type="dxa"/>
            <w:noWrap w:val="0"/>
            <w:vAlign w:val="center"/>
          </w:tcPr>
          <w:p w14:paraId="3ABE2E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5-31.5mm</w:t>
            </w:r>
          </w:p>
        </w:tc>
        <w:tc>
          <w:tcPr>
            <w:tcW w:w="2373" w:type="dxa"/>
            <w:noWrap w:val="0"/>
            <w:vAlign w:val="center"/>
          </w:tcPr>
          <w:p w14:paraId="1DCCE196">
            <w:pPr>
              <w:pStyle w:val="2"/>
              <w:numPr>
                <w:ilvl w:val="0"/>
                <w:numId w:val="1"/>
              </w:numPr>
              <w:ind w:left="-420" w:leftChars="0" w:firstLine="420" w:firstLineChars="0"/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压碎值≤14%</w:t>
            </w:r>
          </w:p>
          <w:p w14:paraId="622F0CF1">
            <w:pPr>
              <w:pStyle w:val="2"/>
              <w:numPr>
                <w:ilvl w:val="0"/>
                <w:numId w:val="1"/>
              </w:numPr>
              <w:ind w:left="-420" w:leftChars="0" w:firstLine="420" w:firstLineChars="0"/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泥块含量≤0.5%</w:t>
            </w:r>
          </w:p>
          <w:p w14:paraId="572EC699">
            <w:pPr>
              <w:pStyle w:val="3"/>
              <w:numPr>
                <w:ilvl w:val="0"/>
                <w:numId w:val="1"/>
              </w:numPr>
              <w:ind w:left="-420" w:leftChars="0"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含泥量≤1%</w:t>
            </w:r>
          </w:p>
          <w:p w14:paraId="3EE24484"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符合混凝土用碎石国家标准《GB/T14685-2022建筑用卵石和碎石》</w:t>
            </w:r>
          </w:p>
          <w:p w14:paraId="1069CDBD">
            <w:pPr>
              <w:pStyle w:val="2"/>
              <w:numPr>
                <w:ilvl w:val="0"/>
                <w:numId w:val="1"/>
              </w:numPr>
              <w:ind w:left="-840" w:leftChars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6CE9AD11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A0757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13%增值税</w:t>
            </w:r>
          </w:p>
          <w:p w14:paraId="401114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专用发票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 w14:paraId="4F4B706C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□响应</w:t>
            </w:r>
          </w:p>
          <w:p w14:paraId="33908D89"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□不响应</w:t>
            </w:r>
          </w:p>
        </w:tc>
      </w:tr>
      <w:tr w14:paraId="57D0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57" w:type="dxa"/>
            <w:noWrap w:val="0"/>
            <w:vAlign w:val="center"/>
          </w:tcPr>
          <w:p w14:paraId="4230BFA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6" w:type="dxa"/>
            <w:noWrap w:val="0"/>
            <w:vAlign w:val="center"/>
          </w:tcPr>
          <w:p w14:paraId="1AA47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砂</w:t>
            </w:r>
          </w:p>
        </w:tc>
        <w:tc>
          <w:tcPr>
            <w:tcW w:w="1077" w:type="dxa"/>
            <w:noWrap w:val="0"/>
            <w:vAlign w:val="center"/>
          </w:tcPr>
          <w:p w14:paraId="1ADFFB3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粗中砂</w:t>
            </w:r>
          </w:p>
        </w:tc>
        <w:tc>
          <w:tcPr>
            <w:tcW w:w="2373" w:type="dxa"/>
            <w:noWrap w:val="0"/>
            <w:vAlign w:val="center"/>
          </w:tcPr>
          <w:p w14:paraId="40B19557">
            <w:pPr>
              <w:pStyle w:val="2"/>
              <w:numPr>
                <w:ilvl w:val="0"/>
                <w:numId w:val="2"/>
              </w:numPr>
              <w:ind w:left="-420" w:leftChars="0" w:firstLine="420" w:firstLineChars="0"/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压碎值≤20%</w:t>
            </w:r>
          </w:p>
          <w:p w14:paraId="1BFA38E5">
            <w:pPr>
              <w:pStyle w:val="2"/>
              <w:numPr>
                <w:ilvl w:val="0"/>
                <w:numId w:val="2"/>
              </w:numPr>
              <w:ind w:left="-420" w:leftChars="0" w:firstLine="420" w:firstLineChars="0"/>
              <w:rPr>
                <w:rFonts w:hint="default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含泥量≤1%</w:t>
            </w:r>
          </w:p>
          <w:p w14:paraId="1A520731">
            <w:pPr>
              <w:pStyle w:val="3"/>
              <w:rPr>
                <w:rFonts w:hint="default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符合</w:t>
            </w:r>
            <w:r>
              <w:rPr>
                <w:rFonts w:hint="default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混凝土用砂的国家标准《GB/T 14684-20</w:t>
            </w: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22</w:t>
            </w:r>
            <w:r>
              <w:rPr>
                <w:rFonts w:hint="default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 xml:space="preserve"> 建筑用砂》</w:t>
            </w:r>
          </w:p>
          <w:p w14:paraId="335218CD">
            <w:pPr>
              <w:pStyle w:val="2"/>
              <w:numPr>
                <w:ilvl w:val="0"/>
                <w:numId w:val="0"/>
              </w:numPr>
              <w:ind w:left="-840" w:leftChars="0"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89" w:type="dxa"/>
            <w:noWrap w:val="0"/>
            <w:vAlign w:val="center"/>
          </w:tcPr>
          <w:p w14:paraId="5342F18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 w:bidi="ar-SA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92FC83D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13%增值税</w:t>
            </w:r>
          </w:p>
          <w:p w14:paraId="6FE51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专用发票</w:t>
            </w:r>
          </w:p>
        </w:tc>
        <w:tc>
          <w:tcPr>
            <w:tcW w:w="1309" w:type="dxa"/>
            <w:vMerge w:val="continue"/>
            <w:noWrap w:val="0"/>
            <w:vAlign w:val="center"/>
          </w:tcPr>
          <w:p w14:paraId="19CC76BA"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</w:p>
        </w:tc>
      </w:tr>
      <w:tr w14:paraId="11BA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57" w:type="dxa"/>
            <w:noWrap w:val="0"/>
            <w:vAlign w:val="center"/>
          </w:tcPr>
          <w:p w14:paraId="64CB1E3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6" w:type="dxa"/>
            <w:noWrap w:val="0"/>
            <w:vAlign w:val="center"/>
          </w:tcPr>
          <w:p w14:paraId="18E92E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水稳成品</w:t>
            </w:r>
          </w:p>
        </w:tc>
        <w:tc>
          <w:tcPr>
            <w:tcW w:w="1077" w:type="dxa"/>
            <w:noWrap w:val="0"/>
            <w:vAlign w:val="center"/>
          </w:tcPr>
          <w:p w14:paraId="68BB5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4%、5%、5.5%</w:t>
            </w:r>
          </w:p>
        </w:tc>
        <w:tc>
          <w:tcPr>
            <w:tcW w:w="2373" w:type="dxa"/>
            <w:noWrap w:val="0"/>
            <w:vAlign w:val="center"/>
          </w:tcPr>
          <w:p w14:paraId="0F584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/>
              <w:ind w:left="0" w:leftChars="0" w:firstLine="0" w:firstLineChars="0"/>
              <w:jc w:val="both"/>
              <w:textAlignment w:val="auto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符合项目设计要求</w:t>
            </w:r>
          </w:p>
        </w:tc>
        <w:tc>
          <w:tcPr>
            <w:tcW w:w="1389" w:type="dxa"/>
            <w:noWrap w:val="0"/>
            <w:vAlign w:val="center"/>
          </w:tcPr>
          <w:p w14:paraId="658EA2C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 w:bidi="ar-SA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F610C69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13%增值税</w:t>
            </w:r>
          </w:p>
          <w:p w14:paraId="117CD402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专用发票</w:t>
            </w:r>
          </w:p>
        </w:tc>
        <w:tc>
          <w:tcPr>
            <w:tcW w:w="1309" w:type="dxa"/>
            <w:vMerge w:val="continue"/>
            <w:noWrap w:val="0"/>
            <w:vAlign w:val="center"/>
          </w:tcPr>
          <w:p w14:paraId="0247D10B"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</w:p>
        </w:tc>
      </w:tr>
    </w:tbl>
    <w:p w14:paraId="388C7CB2">
      <w:pPr>
        <w:widowControl/>
        <w:jc w:val="both"/>
        <w:textAlignment w:val="center"/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</w:pPr>
    </w:p>
    <w:p w14:paraId="1EA757FF">
      <w:pPr>
        <w:adjustRightInd w:val="0"/>
        <w:snapToGrid w:val="0"/>
        <w:spacing w:line="360" w:lineRule="auto"/>
        <w:ind w:right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供应商名称（盖单位章）：</w:t>
      </w:r>
    </w:p>
    <w:p w14:paraId="53C26E3D">
      <w:pPr>
        <w:adjustRightInd w:val="0"/>
        <w:snapToGrid w:val="0"/>
        <w:spacing w:line="360" w:lineRule="auto"/>
        <w:ind w:right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法定代表人或</w:t>
      </w:r>
      <w:r>
        <w:rPr>
          <w:rFonts w:hint="eastAsia" w:ascii="宋体" w:hAnsi="宋体"/>
          <w:color w:val="000000"/>
          <w:sz w:val="24"/>
        </w:rPr>
        <w:t>委托代理人（签字）：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</w:p>
    <w:p w14:paraId="0DA1712B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 w14:paraId="2C45D192"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附件6-2</w:t>
      </w:r>
    </w:p>
    <w:p w14:paraId="5D4E63E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包2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材料采购需求表</w:t>
      </w:r>
    </w:p>
    <w:p w14:paraId="42AED6C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9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060"/>
        <w:gridCol w:w="1023"/>
        <w:gridCol w:w="2032"/>
        <w:gridCol w:w="1418"/>
        <w:gridCol w:w="1064"/>
        <w:gridCol w:w="1385"/>
      </w:tblGrid>
      <w:tr w14:paraId="3D4F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1" w:type="dxa"/>
            <w:noWrap w:val="0"/>
            <w:vAlign w:val="center"/>
          </w:tcPr>
          <w:p w14:paraId="33FB56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060" w:type="dxa"/>
            <w:noWrap w:val="0"/>
            <w:vAlign w:val="center"/>
          </w:tcPr>
          <w:p w14:paraId="11079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023" w:type="dxa"/>
            <w:noWrap w:val="0"/>
            <w:vAlign w:val="center"/>
          </w:tcPr>
          <w:p w14:paraId="3AA85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型号</w:t>
            </w:r>
          </w:p>
        </w:tc>
        <w:tc>
          <w:tcPr>
            <w:tcW w:w="2032" w:type="dxa"/>
            <w:noWrap w:val="0"/>
            <w:vAlign w:val="center"/>
          </w:tcPr>
          <w:p w14:paraId="408A9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质量要求</w:t>
            </w:r>
          </w:p>
        </w:tc>
        <w:tc>
          <w:tcPr>
            <w:tcW w:w="1418" w:type="dxa"/>
            <w:noWrap w:val="0"/>
            <w:vAlign w:val="center"/>
          </w:tcPr>
          <w:p w14:paraId="230A79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含税单价</w:t>
            </w:r>
          </w:p>
        </w:tc>
        <w:tc>
          <w:tcPr>
            <w:tcW w:w="1064" w:type="dxa"/>
            <w:noWrap w:val="0"/>
            <w:vAlign w:val="center"/>
          </w:tcPr>
          <w:p w14:paraId="4A2BD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发票类型</w:t>
            </w:r>
          </w:p>
        </w:tc>
        <w:tc>
          <w:tcPr>
            <w:tcW w:w="1385" w:type="dxa"/>
            <w:noWrap w:val="0"/>
            <w:vAlign w:val="center"/>
          </w:tcPr>
          <w:p w14:paraId="459E2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货款延期支付额（500万元）</w:t>
            </w:r>
          </w:p>
        </w:tc>
      </w:tr>
      <w:tr w14:paraId="256A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31" w:type="dxa"/>
            <w:noWrap w:val="0"/>
            <w:vAlign w:val="center"/>
          </w:tcPr>
          <w:p w14:paraId="594F411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0" w:type="dxa"/>
            <w:noWrap w:val="0"/>
            <w:vAlign w:val="center"/>
          </w:tcPr>
          <w:p w14:paraId="0EF744F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普通硅酸盐水泥</w:t>
            </w:r>
          </w:p>
        </w:tc>
        <w:tc>
          <w:tcPr>
            <w:tcW w:w="1023" w:type="dxa"/>
            <w:noWrap w:val="0"/>
            <w:vAlign w:val="center"/>
          </w:tcPr>
          <w:p w14:paraId="09570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P.O 42.5</w:t>
            </w:r>
          </w:p>
        </w:tc>
        <w:tc>
          <w:tcPr>
            <w:tcW w:w="2032" w:type="dxa"/>
            <w:noWrap w:val="0"/>
            <w:vAlign w:val="center"/>
          </w:tcPr>
          <w:p w14:paraId="670CF50E"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1、材料质量标准应符合GB175-2023《普通硅酸盐水泥》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。28天强度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42.5Mpa</w:t>
            </w:r>
          </w:p>
        </w:tc>
        <w:tc>
          <w:tcPr>
            <w:tcW w:w="1418" w:type="dxa"/>
            <w:noWrap w:val="0"/>
            <w:vAlign w:val="center"/>
          </w:tcPr>
          <w:p w14:paraId="64232C15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元/吨</w:t>
            </w:r>
          </w:p>
        </w:tc>
        <w:tc>
          <w:tcPr>
            <w:tcW w:w="1064" w:type="dxa"/>
            <w:noWrap w:val="0"/>
            <w:vAlign w:val="center"/>
          </w:tcPr>
          <w:p w14:paraId="6FF655EF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13%增值税</w:t>
            </w:r>
          </w:p>
          <w:p w14:paraId="799F2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专用发票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 w14:paraId="1A5A498A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□响应</w:t>
            </w:r>
          </w:p>
          <w:p w14:paraId="74A882E2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□不响应</w:t>
            </w:r>
          </w:p>
        </w:tc>
      </w:tr>
      <w:tr w14:paraId="7583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31" w:type="dxa"/>
            <w:noWrap w:val="0"/>
            <w:vAlign w:val="center"/>
          </w:tcPr>
          <w:p w14:paraId="53C4EE2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0" w:type="dxa"/>
            <w:noWrap w:val="0"/>
            <w:vAlign w:val="center"/>
          </w:tcPr>
          <w:p w14:paraId="0DFF400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eastAsia="zh-CN"/>
              </w:rPr>
              <w:t>矿粉</w:t>
            </w:r>
          </w:p>
        </w:tc>
        <w:tc>
          <w:tcPr>
            <w:tcW w:w="1023" w:type="dxa"/>
            <w:noWrap w:val="0"/>
            <w:vAlign w:val="center"/>
          </w:tcPr>
          <w:p w14:paraId="08253A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S95级</w:t>
            </w:r>
          </w:p>
        </w:tc>
        <w:tc>
          <w:tcPr>
            <w:tcW w:w="2032" w:type="dxa"/>
            <w:noWrap w:val="0"/>
            <w:vAlign w:val="center"/>
          </w:tcPr>
          <w:p w14:paraId="1CA6BC1B">
            <w:pPr>
              <w:pStyle w:val="8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材料质量标准应符合GB／T 18046-2017 《用于水泥、砂浆和混凝土中的粒化高炉矿渣粉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》</w:t>
            </w:r>
          </w:p>
          <w:p w14:paraId="2D22FE98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  <w:t>、28天活性≥95%</w:t>
            </w:r>
          </w:p>
        </w:tc>
        <w:tc>
          <w:tcPr>
            <w:tcW w:w="1418" w:type="dxa"/>
            <w:noWrap w:val="0"/>
            <w:vAlign w:val="center"/>
          </w:tcPr>
          <w:p w14:paraId="3DB3B95C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元/吨</w:t>
            </w:r>
          </w:p>
        </w:tc>
        <w:tc>
          <w:tcPr>
            <w:tcW w:w="1064" w:type="dxa"/>
            <w:noWrap w:val="0"/>
            <w:vAlign w:val="center"/>
          </w:tcPr>
          <w:p w14:paraId="4B490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13%增值税</w:t>
            </w:r>
          </w:p>
          <w:p w14:paraId="153CE2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专用发票</w:t>
            </w:r>
          </w:p>
        </w:tc>
        <w:tc>
          <w:tcPr>
            <w:tcW w:w="1385" w:type="dxa"/>
            <w:vMerge w:val="continue"/>
            <w:noWrap w:val="0"/>
            <w:vAlign w:val="center"/>
          </w:tcPr>
          <w:p w14:paraId="5EB2B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</w:p>
        </w:tc>
      </w:tr>
      <w:tr w14:paraId="7E79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531" w:type="dxa"/>
            <w:noWrap w:val="0"/>
            <w:vAlign w:val="center"/>
          </w:tcPr>
          <w:p w14:paraId="2A7CA6D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0" w:type="dxa"/>
            <w:noWrap w:val="0"/>
            <w:vAlign w:val="center"/>
          </w:tcPr>
          <w:p w14:paraId="714BD50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eastAsia="zh-CN"/>
              </w:rPr>
              <w:t>粉煤灰</w:t>
            </w:r>
          </w:p>
        </w:tc>
        <w:tc>
          <w:tcPr>
            <w:tcW w:w="1023" w:type="dxa"/>
            <w:noWrap w:val="0"/>
            <w:vAlign w:val="center"/>
          </w:tcPr>
          <w:p w14:paraId="5A3B7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2032" w:type="dxa"/>
            <w:noWrap w:val="0"/>
            <w:vAlign w:val="center"/>
          </w:tcPr>
          <w:p w14:paraId="644DBB6B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1、材料质量标准应符合GB／T 1596-2017 《用于水泥和混凝土中的粉煤灰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》</w:t>
            </w:r>
          </w:p>
          <w:p w14:paraId="71B20A8F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2、28天活性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70%</w:t>
            </w:r>
          </w:p>
          <w:p w14:paraId="443F5B57">
            <w:pPr>
              <w:pStyle w:val="3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3、细度标准过45微米筛小于30%</w:t>
            </w:r>
          </w:p>
        </w:tc>
        <w:tc>
          <w:tcPr>
            <w:tcW w:w="1418" w:type="dxa"/>
            <w:noWrap w:val="0"/>
            <w:vAlign w:val="center"/>
          </w:tcPr>
          <w:p w14:paraId="294E27D7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元/吨</w:t>
            </w:r>
          </w:p>
        </w:tc>
        <w:tc>
          <w:tcPr>
            <w:tcW w:w="1064" w:type="dxa"/>
            <w:noWrap w:val="0"/>
            <w:vAlign w:val="center"/>
          </w:tcPr>
          <w:p w14:paraId="3E57A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13%增值税</w:t>
            </w:r>
          </w:p>
          <w:p w14:paraId="647FD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专用发票</w:t>
            </w:r>
          </w:p>
        </w:tc>
        <w:tc>
          <w:tcPr>
            <w:tcW w:w="1385" w:type="dxa"/>
            <w:vMerge w:val="continue"/>
            <w:noWrap w:val="0"/>
            <w:vAlign w:val="center"/>
          </w:tcPr>
          <w:p w14:paraId="4B6DC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7C4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31" w:type="dxa"/>
            <w:noWrap w:val="0"/>
            <w:vAlign w:val="center"/>
          </w:tcPr>
          <w:p w14:paraId="681C3C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60" w:type="dxa"/>
            <w:noWrap w:val="0"/>
            <w:vAlign w:val="center"/>
          </w:tcPr>
          <w:p w14:paraId="4D1704DE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eastAsia="zh-CN"/>
              </w:rPr>
              <w:t>外加剂</w:t>
            </w:r>
          </w:p>
        </w:tc>
        <w:tc>
          <w:tcPr>
            <w:tcW w:w="1023" w:type="dxa"/>
            <w:noWrap w:val="0"/>
            <w:vAlign w:val="center"/>
          </w:tcPr>
          <w:p w14:paraId="74BE4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减水剂</w:t>
            </w:r>
          </w:p>
        </w:tc>
        <w:tc>
          <w:tcPr>
            <w:tcW w:w="2032" w:type="dxa"/>
            <w:noWrap w:val="0"/>
            <w:vAlign w:val="center"/>
          </w:tcPr>
          <w:p w14:paraId="660E9306"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质量标准符合GB8076-2008《混凝土外加剂》</w:t>
            </w:r>
          </w:p>
        </w:tc>
        <w:tc>
          <w:tcPr>
            <w:tcW w:w="1418" w:type="dxa"/>
            <w:noWrap w:val="0"/>
            <w:vAlign w:val="center"/>
          </w:tcPr>
          <w:p w14:paraId="3695E6D2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元/吨</w:t>
            </w:r>
          </w:p>
        </w:tc>
        <w:tc>
          <w:tcPr>
            <w:tcW w:w="1064" w:type="dxa"/>
            <w:noWrap w:val="0"/>
            <w:vAlign w:val="center"/>
          </w:tcPr>
          <w:p w14:paraId="3383E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13%增值税</w:t>
            </w:r>
          </w:p>
          <w:p w14:paraId="22A0D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专用发票</w:t>
            </w:r>
          </w:p>
        </w:tc>
        <w:tc>
          <w:tcPr>
            <w:tcW w:w="1385" w:type="dxa"/>
            <w:vMerge w:val="continue"/>
            <w:noWrap w:val="0"/>
            <w:vAlign w:val="center"/>
          </w:tcPr>
          <w:p w14:paraId="516F7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A02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531" w:type="dxa"/>
            <w:noWrap w:val="0"/>
            <w:vAlign w:val="center"/>
          </w:tcPr>
          <w:p w14:paraId="526FEF1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0" w:type="dxa"/>
            <w:noWrap w:val="0"/>
            <w:vAlign w:val="center"/>
          </w:tcPr>
          <w:p w14:paraId="2899D415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eastAsia="zh-CN"/>
              </w:rPr>
              <w:t>外加剂</w:t>
            </w:r>
          </w:p>
        </w:tc>
        <w:tc>
          <w:tcPr>
            <w:tcW w:w="1023" w:type="dxa"/>
            <w:noWrap w:val="0"/>
            <w:vAlign w:val="center"/>
          </w:tcPr>
          <w:p w14:paraId="4DEA2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膨胀剂</w:t>
            </w:r>
          </w:p>
        </w:tc>
        <w:tc>
          <w:tcPr>
            <w:tcW w:w="2032" w:type="dxa"/>
            <w:noWrap w:val="0"/>
            <w:vAlign w:val="center"/>
          </w:tcPr>
          <w:p w14:paraId="38B1544B"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质量标准符合《GB/T23439-2017混凝土膨胀剂》</w:t>
            </w:r>
          </w:p>
        </w:tc>
        <w:tc>
          <w:tcPr>
            <w:tcW w:w="1418" w:type="dxa"/>
            <w:noWrap w:val="0"/>
            <w:vAlign w:val="center"/>
          </w:tcPr>
          <w:p w14:paraId="2459E92B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元/吨</w:t>
            </w:r>
          </w:p>
        </w:tc>
        <w:tc>
          <w:tcPr>
            <w:tcW w:w="1064" w:type="dxa"/>
            <w:noWrap w:val="0"/>
            <w:vAlign w:val="center"/>
          </w:tcPr>
          <w:p w14:paraId="7646E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13%增值税</w:t>
            </w:r>
          </w:p>
          <w:p w14:paraId="41C9E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专用发票</w:t>
            </w:r>
          </w:p>
        </w:tc>
        <w:tc>
          <w:tcPr>
            <w:tcW w:w="1385" w:type="dxa"/>
            <w:vMerge w:val="continue"/>
            <w:noWrap w:val="0"/>
            <w:vAlign w:val="center"/>
          </w:tcPr>
          <w:p w14:paraId="68572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46D1FE75">
      <w:pPr>
        <w:widowControl/>
        <w:jc w:val="both"/>
        <w:textAlignment w:val="center"/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</w:pPr>
    </w:p>
    <w:p w14:paraId="7A8EF6AD">
      <w:pPr>
        <w:adjustRightInd w:val="0"/>
        <w:snapToGrid w:val="0"/>
        <w:spacing w:line="360" w:lineRule="auto"/>
        <w:ind w:right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供应商名称（盖单位章）：</w:t>
      </w:r>
    </w:p>
    <w:p w14:paraId="2D7D8F28">
      <w:pPr>
        <w:adjustRightInd w:val="0"/>
        <w:snapToGrid w:val="0"/>
        <w:spacing w:line="360" w:lineRule="auto"/>
        <w:ind w:right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法定代表人或</w:t>
      </w:r>
      <w:r>
        <w:rPr>
          <w:rFonts w:hint="eastAsia" w:ascii="宋体" w:hAnsi="宋体"/>
          <w:color w:val="000000"/>
          <w:sz w:val="24"/>
        </w:rPr>
        <w:t>委托代理人（签字）：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</w:p>
    <w:p w14:paraId="34EFC8A0">
      <w:pPr>
        <w:adjustRightInd w:val="0"/>
        <w:snapToGrid w:val="0"/>
        <w:spacing w:line="360" w:lineRule="auto"/>
        <w:ind w:right="24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日</w:t>
      </w:r>
    </w:p>
    <w:p w14:paraId="7EF10B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3D5B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EECA8F9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EECA8F9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2F6BB"/>
    <w:multiLevelType w:val="singleLevel"/>
    <w:tmpl w:val="8E02F6BB"/>
    <w:lvl w:ilvl="0" w:tentative="0">
      <w:start w:val="1"/>
      <w:numFmt w:val="decimal"/>
      <w:suff w:val="nothing"/>
      <w:lvlText w:val="%1、"/>
      <w:lvlJc w:val="left"/>
      <w:pPr>
        <w:ind w:left="-840"/>
      </w:pPr>
      <w:rPr>
        <w:rFonts w:hint="default" w:ascii="宋体" w:hAnsi="宋体" w:eastAsia="宋体" w:cs="宋体"/>
        <w:sz w:val="18"/>
        <w:szCs w:val="18"/>
      </w:rPr>
    </w:lvl>
  </w:abstractNum>
  <w:abstractNum w:abstractNumId="1">
    <w:nsid w:val="A4EFDCBC"/>
    <w:multiLevelType w:val="singleLevel"/>
    <w:tmpl w:val="A4EFDCBC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2">
    <w:nsid w:val="BB51FBD2"/>
    <w:multiLevelType w:val="singleLevel"/>
    <w:tmpl w:val="BB51FBD2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277AF"/>
    <w:rsid w:val="116F1A29"/>
    <w:rsid w:val="11A277AF"/>
    <w:rsid w:val="176B15EC"/>
    <w:rsid w:val="33BC1B69"/>
    <w:rsid w:val="7CE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6">
    <w:name w:val="Body Text Indent 3"/>
    <w:basedOn w:val="1"/>
    <w:next w:val="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next w:val="2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1517</Words>
  <Characters>1688</Characters>
  <Lines>0</Lines>
  <Paragraphs>0</Paragraphs>
  <TotalTime>39</TotalTime>
  <ScaleCrop>false</ScaleCrop>
  <LinksUpToDate>false</LinksUpToDate>
  <CharactersWithSpaces>1740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2025-07-30T01:39:00Z</dcterms:created>
  <dc:creator>Rainbow</dc:creator>
  <cp:lastModifiedBy>Administrator</cp:lastModifiedBy>
  <dcterms:modified xsi:type="dcterms:W3CDTF">2025-08-01T09:32:19Z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2037501EE00948F290390F82E2E76C3C_13</vt:lpwstr>
  </property>
  <property fmtid="{D5CDD505-2E9C-101B-9397-08002B2CF9AE}" pid="4" name="KSOTemplateDocerSaveRecord">
    <vt:lpwstr>eyJoZGlkIjoiNzY4NmRkNmUyNmQ4YWIzYWEwMzhiYmYzMjAwMWJmMjAifQ==</vt:lpwstr>
  </property>
</Properties>
</file>